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055"/>
        <w:gridCol w:w="1140"/>
        <w:gridCol w:w="1485"/>
        <w:gridCol w:w="1335"/>
        <w:gridCol w:w="1245"/>
        <w:gridCol w:w="1860"/>
        <w:tblGridChange w:id="0">
          <w:tblGrid>
            <w:gridCol w:w="2055"/>
            <w:gridCol w:w="1140"/>
            <w:gridCol w:w="1485"/>
            <w:gridCol w:w="1335"/>
            <w:gridCol w:w="1245"/>
            <w:gridCol w:w="1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Pessoa negra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Mairiporã, __ de ___________ de 2024.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3181350</wp:posOffset>
          </wp:positionH>
          <wp:positionV relativeFrom="paragraph">
            <wp:posOffset>-165382</wp:posOffset>
          </wp:positionV>
          <wp:extent cx="2615911" cy="5429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-157349</wp:posOffset>
          </wp:positionV>
          <wp:extent cx="2619375" cy="49602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1252065</wp:posOffset>
          </wp:positionH>
          <wp:positionV relativeFrom="paragraph">
            <wp:posOffset>-104774</wp:posOffset>
          </wp:positionV>
          <wp:extent cx="2895600" cy="598597"/>
          <wp:effectExtent b="0" l="0" r="0" t="0"/>
          <wp:wrapNone/>
          <wp:docPr descr="Logotipo&#10;&#10;O conteúdo gerado por IA pode estar incorreto." id="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B4VtAwCwV85Z36Rn/vNZlvtjg==">CgMxLjA4AHIhMXhzejRSU2YzQS04Qk9iamFaTWVRbllOcU1JYzA2Q196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